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6B7" w:rsidRPr="00F72570" w:rsidRDefault="00EF26B7" w:rsidP="00F72570">
      <w:pPr>
        <w:spacing w:line="480" w:lineRule="auto"/>
        <w:rPr>
          <w:rFonts w:ascii="Times New Roman" w:hAnsi="Times New Roman" w:cs="Times New Roman"/>
          <w:sz w:val="24"/>
          <w:szCs w:val="24"/>
        </w:rPr>
      </w:pPr>
    </w:p>
    <w:p w:rsidR="00522141" w:rsidRDefault="00522141" w:rsidP="00F72570">
      <w:pPr>
        <w:spacing w:line="480" w:lineRule="auto"/>
        <w:rPr>
          <w:rFonts w:ascii="Times New Roman" w:hAnsi="Times New Roman" w:cs="Times New Roman"/>
          <w:sz w:val="24"/>
          <w:szCs w:val="24"/>
        </w:rPr>
      </w:pPr>
    </w:p>
    <w:p w:rsidR="00522141" w:rsidRDefault="00522141" w:rsidP="00F72570">
      <w:pPr>
        <w:spacing w:line="480" w:lineRule="auto"/>
        <w:rPr>
          <w:rFonts w:ascii="Times New Roman" w:hAnsi="Times New Roman" w:cs="Times New Roman"/>
          <w:sz w:val="24"/>
          <w:szCs w:val="24"/>
        </w:rPr>
      </w:pPr>
    </w:p>
    <w:p w:rsidR="00303A9E" w:rsidRDefault="00303A9E" w:rsidP="00303A9E">
      <w:pPr>
        <w:spacing w:line="480" w:lineRule="auto"/>
        <w:jc w:val="center"/>
        <w:rPr>
          <w:rFonts w:ascii="Times New Roman" w:hAnsi="Times New Roman" w:cs="Times New Roman"/>
          <w:sz w:val="24"/>
          <w:szCs w:val="24"/>
        </w:rPr>
      </w:pPr>
    </w:p>
    <w:p w:rsidR="00303A9E" w:rsidRDefault="00303A9E" w:rsidP="00303A9E">
      <w:pPr>
        <w:spacing w:line="480" w:lineRule="auto"/>
        <w:jc w:val="center"/>
        <w:rPr>
          <w:rFonts w:ascii="Times New Roman" w:hAnsi="Times New Roman" w:cs="Times New Roman"/>
          <w:sz w:val="24"/>
          <w:szCs w:val="24"/>
        </w:rPr>
      </w:pPr>
    </w:p>
    <w:p w:rsidR="00303A9E" w:rsidRDefault="00303A9E" w:rsidP="00303A9E">
      <w:pPr>
        <w:spacing w:line="480" w:lineRule="auto"/>
        <w:jc w:val="center"/>
        <w:rPr>
          <w:rFonts w:ascii="Times New Roman" w:hAnsi="Times New Roman" w:cs="Times New Roman"/>
          <w:sz w:val="24"/>
          <w:szCs w:val="24"/>
        </w:rPr>
      </w:pPr>
    </w:p>
    <w:p w:rsidR="00303A9E" w:rsidRDefault="00303A9E" w:rsidP="00303A9E">
      <w:pPr>
        <w:spacing w:line="480" w:lineRule="auto"/>
        <w:jc w:val="center"/>
        <w:rPr>
          <w:rFonts w:ascii="Times New Roman" w:hAnsi="Times New Roman" w:cs="Times New Roman"/>
          <w:sz w:val="24"/>
          <w:szCs w:val="24"/>
        </w:rPr>
      </w:pPr>
    </w:p>
    <w:p w:rsidR="00303A9E" w:rsidRDefault="00303A9E" w:rsidP="00303A9E">
      <w:pPr>
        <w:spacing w:line="480" w:lineRule="auto"/>
        <w:jc w:val="center"/>
        <w:rPr>
          <w:rFonts w:ascii="Times New Roman" w:hAnsi="Times New Roman" w:cs="Times New Roman"/>
          <w:sz w:val="24"/>
          <w:szCs w:val="24"/>
        </w:rPr>
      </w:pPr>
    </w:p>
    <w:p w:rsidR="00303A9E" w:rsidRDefault="00303A9E" w:rsidP="00303A9E">
      <w:pPr>
        <w:spacing w:line="480" w:lineRule="auto"/>
        <w:jc w:val="center"/>
        <w:rPr>
          <w:rFonts w:ascii="Times New Roman" w:hAnsi="Times New Roman" w:cs="Times New Roman"/>
          <w:sz w:val="24"/>
          <w:szCs w:val="24"/>
        </w:rPr>
      </w:pPr>
    </w:p>
    <w:p w:rsidR="00522141" w:rsidRDefault="00303A9E" w:rsidP="00303A9E">
      <w:pPr>
        <w:spacing w:line="480" w:lineRule="auto"/>
        <w:jc w:val="center"/>
        <w:rPr>
          <w:rFonts w:ascii="Times New Roman" w:hAnsi="Times New Roman" w:cs="Times New Roman"/>
          <w:sz w:val="24"/>
          <w:szCs w:val="24"/>
        </w:rPr>
      </w:pPr>
      <w:r>
        <w:rPr>
          <w:rFonts w:ascii="Times New Roman" w:hAnsi="Times New Roman" w:cs="Times New Roman"/>
          <w:sz w:val="24"/>
          <w:szCs w:val="24"/>
        </w:rPr>
        <w:t>Legal and Ethical Issues in Performance Management System</w:t>
      </w:r>
    </w:p>
    <w:p w:rsidR="00303A9E" w:rsidRDefault="00303A9E" w:rsidP="00303A9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03A9E" w:rsidRDefault="00303A9E" w:rsidP="00303A9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303A9E" w:rsidRDefault="00303A9E" w:rsidP="00303A9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22141" w:rsidRDefault="00522141" w:rsidP="00F72570">
      <w:pPr>
        <w:spacing w:line="480" w:lineRule="auto"/>
        <w:rPr>
          <w:rFonts w:ascii="Times New Roman" w:hAnsi="Times New Roman" w:cs="Times New Roman"/>
          <w:sz w:val="24"/>
          <w:szCs w:val="24"/>
        </w:rPr>
      </w:pPr>
    </w:p>
    <w:p w:rsidR="00522141" w:rsidRDefault="00522141" w:rsidP="00F72570">
      <w:pPr>
        <w:spacing w:line="480" w:lineRule="auto"/>
        <w:rPr>
          <w:rFonts w:ascii="Times New Roman" w:hAnsi="Times New Roman" w:cs="Times New Roman"/>
          <w:sz w:val="24"/>
          <w:szCs w:val="24"/>
        </w:rPr>
      </w:pPr>
    </w:p>
    <w:p w:rsidR="00522141" w:rsidRDefault="00522141" w:rsidP="00F72570">
      <w:pPr>
        <w:spacing w:line="480" w:lineRule="auto"/>
        <w:rPr>
          <w:rFonts w:ascii="Times New Roman" w:hAnsi="Times New Roman" w:cs="Times New Roman"/>
          <w:sz w:val="24"/>
          <w:szCs w:val="24"/>
        </w:rPr>
      </w:pPr>
    </w:p>
    <w:p w:rsidR="00522141" w:rsidRDefault="00522141" w:rsidP="00F72570">
      <w:pPr>
        <w:spacing w:line="480" w:lineRule="auto"/>
        <w:rPr>
          <w:rFonts w:ascii="Times New Roman" w:hAnsi="Times New Roman" w:cs="Times New Roman"/>
          <w:sz w:val="24"/>
          <w:szCs w:val="24"/>
        </w:rPr>
      </w:pPr>
    </w:p>
    <w:p w:rsidR="00522141" w:rsidRDefault="00522141" w:rsidP="00F72570">
      <w:pPr>
        <w:spacing w:line="480" w:lineRule="auto"/>
        <w:rPr>
          <w:rFonts w:ascii="Times New Roman" w:hAnsi="Times New Roman" w:cs="Times New Roman"/>
          <w:sz w:val="24"/>
          <w:szCs w:val="24"/>
        </w:rPr>
      </w:pPr>
    </w:p>
    <w:p w:rsidR="00522141" w:rsidRDefault="00522141" w:rsidP="00F72570">
      <w:pPr>
        <w:spacing w:line="480" w:lineRule="auto"/>
        <w:rPr>
          <w:rFonts w:ascii="Times New Roman" w:hAnsi="Times New Roman" w:cs="Times New Roman"/>
          <w:sz w:val="24"/>
          <w:szCs w:val="24"/>
        </w:rPr>
      </w:pPr>
    </w:p>
    <w:p w:rsidR="00EF26B7" w:rsidRPr="00BA180A" w:rsidRDefault="00EF26B7" w:rsidP="00C81F2A">
      <w:pPr>
        <w:spacing w:line="480" w:lineRule="auto"/>
        <w:jc w:val="center"/>
        <w:rPr>
          <w:rFonts w:ascii="Times New Roman" w:hAnsi="Times New Roman" w:cs="Times New Roman"/>
          <w:b/>
          <w:sz w:val="24"/>
          <w:szCs w:val="24"/>
        </w:rPr>
      </w:pPr>
      <w:r w:rsidRPr="00BA180A">
        <w:rPr>
          <w:rFonts w:ascii="Times New Roman" w:hAnsi="Times New Roman" w:cs="Times New Roman"/>
          <w:b/>
          <w:sz w:val="24"/>
          <w:szCs w:val="24"/>
        </w:rPr>
        <w:lastRenderedPageBreak/>
        <w:t>Legal compliance issues that Human Resource Professional is supposed to Undertake</w:t>
      </w:r>
    </w:p>
    <w:p w:rsidR="00EF26B7" w:rsidRPr="00F72570" w:rsidRDefault="002F7995" w:rsidP="00C81F2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w:t>
      </w:r>
      <w:proofErr w:type="spellStart"/>
      <w:r w:rsidR="0026122A" w:rsidRPr="00F72570">
        <w:rPr>
          <w:rFonts w:ascii="Times New Roman" w:hAnsi="Times New Roman" w:cs="Times New Roman"/>
          <w:sz w:val="24"/>
          <w:szCs w:val="24"/>
        </w:rPr>
        <w:t>Aguinis</w:t>
      </w:r>
      <w:proofErr w:type="spellEnd"/>
      <w:r w:rsidR="0026122A" w:rsidRPr="00F72570">
        <w:rPr>
          <w:rFonts w:ascii="Times New Roman" w:hAnsi="Times New Roman" w:cs="Times New Roman"/>
          <w:sz w:val="24"/>
          <w:szCs w:val="24"/>
        </w:rPr>
        <w:t xml:space="preserve"> (2019), </w:t>
      </w:r>
      <w:r>
        <w:rPr>
          <w:rFonts w:ascii="Times New Roman" w:hAnsi="Times New Roman" w:cs="Times New Roman"/>
          <w:sz w:val="24"/>
          <w:szCs w:val="24"/>
        </w:rPr>
        <w:t xml:space="preserve">argues, </w:t>
      </w:r>
      <w:r w:rsidR="00EF26B7" w:rsidRPr="00F72570">
        <w:rPr>
          <w:rFonts w:ascii="Times New Roman" w:hAnsi="Times New Roman" w:cs="Times New Roman"/>
          <w:sz w:val="24"/>
          <w:szCs w:val="24"/>
        </w:rPr>
        <w:t xml:space="preserve">officer (s) in charge of managing employees in any business organization is tasked with various responsibilities. Besides ensuring that the business </w:t>
      </w:r>
      <w:r w:rsidR="0026122A" w:rsidRPr="00F72570">
        <w:rPr>
          <w:rFonts w:ascii="Times New Roman" w:hAnsi="Times New Roman" w:cs="Times New Roman"/>
          <w:sz w:val="24"/>
          <w:szCs w:val="24"/>
        </w:rPr>
        <w:t>Organization</w:t>
      </w:r>
      <w:r w:rsidR="00EF26B7" w:rsidRPr="00F72570">
        <w:rPr>
          <w:rFonts w:ascii="Times New Roman" w:hAnsi="Times New Roman" w:cs="Times New Roman"/>
          <w:sz w:val="24"/>
          <w:szCs w:val="24"/>
        </w:rPr>
        <w:t xml:space="preserve"> is taking good care of the workers, Human Resource Management officers are supposed to ensure that they carry out their duties in line with the rule of law of the country in which the business organization is operating. Some of the leading legal issues that Human Resource Management is supposed to comply with are Leave, Anti-discrimination, and Wage Laws. </w:t>
      </w:r>
    </w:p>
    <w:p w:rsidR="00EF26B7" w:rsidRPr="00F72570" w:rsidRDefault="00EF26B7" w:rsidP="00C81F2A">
      <w:pPr>
        <w:spacing w:line="480" w:lineRule="auto"/>
        <w:ind w:firstLine="720"/>
        <w:jc w:val="both"/>
        <w:rPr>
          <w:rFonts w:ascii="Times New Roman" w:hAnsi="Times New Roman" w:cs="Times New Roman"/>
          <w:sz w:val="24"/>
          <w:szCs w:val="24"/>
        </w:rPr>
      </w:pPr>
      <w:r w:rsidRPr="00F72570">
        <w:rPr>
          <w:rFonts w:ascii="Times New Roman" w:hAnsi="Times New Roman" w:cs="Times New Roman"/>
          <w:sz w:val="24"/>
          <w:szCs w:val="24"/>
        </w:rPr>
        <w:t>Leave laws are different in different countries or states. These laws differ because different countries have different constitutions in which varying provisions are outlined.  In the case of leaves, there are various types of leaves. Some of the main types found across nations are family and medical leaves.  The second legal issue that Human Resource Management should observe is Anti-discrimination Laws. These laws prohibit discrimination against any employee of the bases of gender, origin, race, or disability. The other crucial legal requirement touches on Wage Law. The various Acts that support Wage Law require that the duration of work should be directly proportional to the wages or salaries paid. It is always essential for Human Resource Management to observe these legal requirements as such a practice encourages employees to work extra hard. Such is the case as they normally feel protected; hence their st</w:t>
      </w:r>
      <w:r w:rsidR="0026122A" w:rsidRPr="00F72570">
        <w:rPr>
          <w:rFonts w:ascii="Times New Roman" w:hAnsi="Times New Roman" w:cs="Times New Roman"/>
          <w:sz w:val="24"/>
          <w:szCs w:val="24"/>
        </w:rPr>
        <w:t xml:space="preserve">andards of performance go high </w:t>
      </w:r>
      <w:r w:rsidR="0026122A" w:rsidRPr="0026122A">
        <w:rPr>
          <w:rFonts w:ascii="Times New Roman" w:eastAsia="SimSun" w:hAnsi="Times New Roman" w:cs="Times New Roman"/>
          <w:sz w:val="24"/>
          <w:szCs w:val="24"/>
          <w:lang w:eastAsia="zh-CN"/>
        </w:rPr>
        <w:t>Buckingham</w:t>
      </w:r>
      <w:r w:rsidR="0026122A" w:rsidRPr="00F72570">
        <w:rPr>
          <w:rFonts w:ascii="Times New Roman" w:eastAsia="SimSun" w:hAnsi="Times New Roman" w:cs="Times New Roman"/>
          <w:b/>
          <w:sz w:val="24"/>
          <w:szCs w:val="24"/>
          <w:lang w:eastAsia="zh-CN"/>
        </w:rPr>
        <w:t xml:space="preserve"> </w:t>
      </w:r>
      <w:r w:rsidR="0026122A" w:rsidRPr="00F72570">
        <w:rPr>
          <w:rFonts w:ascii="Times New Roman" w:eastAsia="SimSun" w:hAnsi="Times New Roman" w:cs="Times New Roman"/>
          <w:sz w:val="24"/>
          <w:szCs w:val="24"/>
          <w:lang w:eastAsia="zh-CN"/>
        </w:rPr>
        <w:t xml:space="preserve">&amp; Goodall, </w:t>
      </w:r>
      <w:r w:rsidR="0026122A" w:rsidRPr="0026122A">
        <w:rPr>
          <w:rFonts w:ascii="Times New Roman" w:eastAsia="SimSun" w:hAnsi="Times New Roman" w:cs="Times New Roman"/>
          <w:sz w:val="24"/>
          <w:szCs w:val="24"/>
          <w:lang w:eastAsia="zh-CN"/>
        </w:rPr>
        <w:t>2015</w:t>
      </w:r>
      <w:r w:rsidR="0026122A" w:rsidRPr="00F72570">
        <w:rPr>
          <w:rFonts w:ascii="Times New Roman" w:eastAsia="SimSun" w:hAnsi="Times New Roman" w:cs="Times New Roman"/>
          <w:sz w:val="24"/>
          <w:szCs w:val="24"/>
          <w:lang w:eastAsia="zh-CN"/>
        </w:rPr>
        <w:t>).</w:t>
      </w:r>
    </w:p>
    <w:p w:rsidR="00EF26B7" w:rsidRPr="00BA180A" w:rsidRDefault="00EF26B7" w:rsidP="00C81F2A">
      <w:pPr>
        <w:spacing w:line="480" w:lineRule="auto"/>
        <w:jc w:val="center"/>
        <w:rPr>
          <w:rFonts w:ascii="Times New Roman" w:hAnsi="Times New Roman" w:cs="Times New Roman"/>
          <w:b/>
          <w:sz w:val="24"/>
          <w:szCs w:val="24"/>
        </w:rPr>
      </w:pPr>
      <w:r w:rsidRPr="00BA180A">
        <w:rPr>
          <w:rFonts w:ascii="Times New Roman" w:hAnsi="Times New Roman" w:cs="Times New Roman"/>
          <w:b/>
          <w:sz w:val="24"/>
          <w:szCs w:val="24"/>
        </w:rPr>
        <w:t>Ethical situations that could arise when addressing employee issues</w:t>
      </w:r>
    </w:p>
    <w:p w:rsidR="00EF26B7" w:rsidRPr="00BA180A" w:rsidRDefault="00EF26B7" w:rsidP="00C81F2A">
      <w:pPr>
        <w:spacing w:line="480" w:lineRule="auto"/>
        <w:ind w:firstLine="720"/>
        <w:jc w:val="both"/>
        <w:rPr>
          <w:rFonts w:ascii="Times New Roman" w:hAnsi="Times New Roman" w:cs="Times New Roman"/>
          <w:b/>
          <w:sz w:val="24"/>
          <w:szCs w:val="24"/>
        </w:rPr>
      </w:pPr>
      <w:r w:rsidRPr="00F72570">
        <w:rPr>
          <w:rFonts w:ascii="Times New Roman" w:hAnsi="Times New Roman" w:cs="Times New Roman"/>
          <w:sz w:val="24"/>
          <w:szCs w:val="24"/>
        </w:rPr>
        <w:t>Human Resources management is faced with various ethical issues su</w:t>
      </w:r>
      <w:r w:rsidR="00332AFA">
        <w:rPr>
          <w:rFonts w:ascii="Times New Roman" w:hAnsi="Times New Roman" w:cs="Times New Roman"/>
          <w:sz w:val="24"/>
          <w:szCs w:val="24"/>
        </w:rPr>
        <w:t xml:space="preserve">ch as issues of Employment and the </w:t>
      </w:r>
      <w:r w:rsidRPr="00F72570">
        <w:rPr>
          <w:rFonts w:ascii="Times New Roman" w:hAnsi="Times New Roman" w:cs="Times New Roman"/>
          <w:sz w:val="24"/>
          <w:szCs w:val="24"/>
        </w:rPr>
        <w:t xml:space="preserve">Safety of employees that at times make work challenging for individuals serving in this department.  In some cases, the head of the organization might be tempted to favor a friend or relative during recruitment. Such an action is a compromise to Ethics. Employment should be given to the most qualified. On issues of health and safety issues affecting employees, Human Resource management should always ensure that workers are </w:t>
      </w:r>
      <w:r w:rsidRPr="00F72570">
        <w:rPr>
          <w:rFonts w:ascii="Times New Roman" w:hAnsi="Times New Roman" w:cs="Times New Roman"/>
          <w:sz w:val="24"/>
          <w:szCs w:val="24"/>
        </w:rPr>
        <w:lastRenderedPageBreak/>
        <w:t xml:space="preserve">protected by providing the necessary attires and equipment in case of a </w:t>
      </w:r>
      <w:r w:rsidR="00F72570" w:rsidRPr="00F72570">
        <w:rPr>
          <w:rFonts w:ascii="Times New Roman" w:hAnsi="Times New Roman" w:cs="Times New Roman"/>
          <w:sz w:val="24"/>
          <w:szCs w:val="24"/>
        </w:rPr>
        <w:t>hazardous working environment (</w:t>
      </w:r>
      <w:r w:rsidR="00F72570" w:rsidRPr="00F72570">
        <w:rPr>
          <w:rFonts w:ascii="Times New Roman" w:eastAsia="SimSun" w:hAnsi="Times New Roman" w:cs="Times New Roman"/>
          <w:sz w:val="24"/>
          <w:szCs w:val="24"/>
          <w:lang w:eastAsia="zh-CN"/>
        </w:rPr>
        <w:t xml:space="preserve">Lawton &amp; </w:t>
      </w:r>
      <w:proofErr w:type="spellStart"/>
      <w:r w:rsidR="00F72570" w:rsidRPr="00F72570">
        <w:rPr>
          <w:rFonts w:ascii="Times New Roman" w:eastAsia="SimSun" w:hAnsi="Times New Roman" w:cs="Times New Roman"/>
          <w:sz w:val="24"/>
          <w:szCs w:val="24"/>
          <w:lang w:eastAsia="zh-CN"/>
        </w:rPr>
        <w:t>Páez</w:t>
      </w:r>
      <w:proofErr w:type="spellEnd"/>
      <w:r w:rsidR="00F72570" w:rsidRPr="00F72570">
        <w:rPr>
          <w:rFonts w:ascii="Times New Roman" w:eastAsia="SimSun" w:hAnsi="Times New Roman" w:cs="Times New Roman"/>
          <w:sz w:val="24"/>
          <w:szCs w:val="24"/>
          <w:lang w:eastAsia="zh-CN"/>
        </w:rPr>
        <w:t xml:space="preserve">, </w:t>
      </w:r>
      <w:r w:rsidR="00F72570" w:rsidRPr="0026122A">
        <w:rPr>
          <w:rFonts w:ascii="Times New Roman" w:eastAsia="SimSun" w:hAnsi="Times New Roman" w:cs="Times New Roman"/>
          <w:sz w:val="24"/>
          <w:szCs w:val="24"/>
          <w:lang w:eastAsia="zh-CN"/>
        </w:rPr>
        <w:t>2015</w:t>
      </w:r>
      <w:r w:rsidR="00F72570" w:rsidRPr="00F72570">
        <w:rPr>
          <w:rFonts w:ascii="Times New Roman" w:eastAsia="SimSun" w:hAnsi="Times New Roman" w:cs="Times New Roman"/>
          <w:sz w:val="24"/>
          <w:szCs w:val="24"/>
          <w:lang w:eastAsia="zh-CN"/>
        </w:rPr>
        <w:t>).</w:t>
      </w:r>
    </w:p>
    <w:p w:rsidR="00EF26B7" w:rsidRPr="00BA180A" w:rsidRDefault="00EF26B7" w:rsidP="00C81F2A">
      <w:pPr>
        <w:spacing w:line="480" w:lineRule="auto"/>
        <w:jc w:val="center"/>
        <w:rPr>
          <w:rFonts w:ascii="Times New Roman" w:hAnsi="Times New Roman" w:cs="Times New Roman"/>
          <w:b/>
          <w:sz w:val="24"/>
          <w:szCs w:val="24"/>
        </w:rPr>
      </w:pPr>
      <w:r w:rsidRPr="00BA180A">
        <w:rPr>
          <w:rFonts w:ascii="Times New Roman" w:hAnsi="Times New Roman" w:cs="Times New Roman"/>
          <w:b/>
          <w:sz w:val="24"/>
          <w:szCs w:val="24"/>
        </w:rPr>
        <w:t>Conseque</w:t>
      </w:r>
      <w:r w:rsidR="00332AFA" w:rsidRPr="00BA180A">
        <w:rPr>
          <w:rFonts w:ascii="Times New Roman" w:hAnsi="Times New Roman" w:cs="Times New Roman"/>
          <w:b/>
          <w:sz w:val="24"/>
          <w:szCs w:val="24"/>
        </w:rPr>
        <w:t>nces in Case of Violation of a L</w:t>
      </w:r>
      <w:r w:rsidRPr="00BA180A">
        <w:rPr>
          <w:rFonts w:ascii="Times New Roman" w:hAnsi="Times New Roman" w:cs="Times New Roman"/>
          <w:b/>
          <w:sz w:val="24"/>
          <w:szCs w:val="24"/>
        </w:rPr>
        <w:t>aw</w:t>
      </w:r>
    </w:p>
    <w:p w:rsidR="00EF26B7" w:rsidRPr="00F72570" w:rsidRDefault="0026122A" w:rsidP="00C81F2A">
      <w:pPr>
        <w:spacing w:line="480" w:lineRule="auto"/>
        <w:ind w:firstLine="720"/>
        <w:jc w:val="both"/>
        <w:rPr>
          <w:rFonts w:ascii="Times New Roman" w:hAnsi="Times New Roman" w:cs="Times New Roman"/>
          <w:sz w:val="24"/>
          <w:szCs w:val="24"/>
        </w:rPr>
      </w:pPr>
      <w:r w:rsidRPr="00F72570">
        <w:rPr>
          <w:rFonts w:ascii="Times New Roman" w:eastAsia="SimSun" w:hAnsi="Times New Roman" w:cs="Times New Roman"/>
          <w:sz w:val="24"/>
          <w:szCs w:val="24"/>
          <w:lang w:eastAsia="zh-CN"/>
        </w:rPr>
        <w:t>Neves &amp; Story (2015) argue</w:t>
      </w:r>
      <w:proofErr w:type="gramStart"/>
      <w:r w:rsidRPr="00F72570">
        <w:rPr>
          <w:rFonts w:ascii="Times New Roman" w:eastAsia="SimSun" w:hAnsi="Times New Roman" w:cs="Times New Roman"/>
          <w:sz w:val="24"/>
          <w:szCs w:val="24"/>
          <w:lang w:eastAsia="zh-CN"/>
        </w:rPr>
        <w:t>,</w:t>
      </w:r>
      <w:proofErr w:type="gramEnd"/>
      <w:r w:rsidRPr="00F72570">
        <w:rPr>
          <w:rFonts w:ascii="Times New Roman" w:eastAsia="SimSun" w:hAnsi="Times New Roman" w:cs="Times New Roman"/>
          <w:sz w:val="24"/>
          <w:szCs w:val="24"/>
          <w:lang w:eastAsia="zh-CN"/>
        </w:rPr>
        <w:t xml:space="preserve"> </w:t>
      </w:r>
      <w:r w:rsidRPr="00F72570">
        <w:rPr>
          <w:rFonts w:ascii="Times New Roman" w:hAnsi="Times New Roman" w:cs="Times New Roman"/>
          <w:sz w:val="24"/>
          <w:szCs w:val="24"/>
        </w:rPr>
        <w:t>t</w:t>
      </w:r>
      <w:r w:rsidR="00EF26B7" w:rsidRPr="00F72570">
        <w:rPr>
          <w:rFonts w:ascii="Times New Roman" w:hAnsi="Times New Roman" w:cs="Times New Roman"/>
          <w:sz w:val="24"/>
          <w:szCs w:val="24"/>
        </w:rPr>
        <w:t xml:space="preserve">here are various ways in which business organizations can be punished in cases of violation of any legal or ethical requirement. For instance, when a multinational Organization violates anti-discrimination laws, it can be banned from operation in a particular country.  Besides being banned, any Business Organization going against the law can be subjected to fines, a factor that leads to losses. </w:t>
      </w:r>
    </w:p>
    <w:p w:rsidR="00A77354" w:rsidRPr="00F72570" w:rsidRDefault="00C27C5A" w:rsidP="00F72570">
      <w:pPr>
        <w:spacing w:line="480" w:lineRule="auto"/>
        <w:rPr>
          <w:rFonts w:ascii="Times New Roman" w:hAnsi="Times New Roman" w:cs="Times New Roman"/>
          <w:sz w:val="24"/>
          <w:szCs w:val="24"/>
        </w:rPr>
      </w:pPr>
    </w:p>
    <w:p w:rsidR="0026122A" w:rsidRPr="00F72570" w:rsidRDefault="0026122A" w:rsidP="00F72570">
      <w:pPr>
        <w:spacing w:line="480" w:lineRule="auto"/>
        <w:rPr>
          <w:rFonts w:ascii="Times New Roman" w:hAnsi="Times New Roman" w:cs="Times New Roman"/>
          <w:sz w:val="24"/>
          <w:szCs w:val="24"/>
        </w:rPr>
      </w:pPr>
    </w:p>
    <w:p w:rsidR="00F72570" w:rsidRDefault="00F72570" w:rsidP="00F72570">
      <w:pPr>
        <w:spacing w:line="480" w:lineRule="auto"/>
        <w:rPr>
          <w:rFonts w:ascii="Times New Roman" w:hAnsi="Times New Roman" w:cs="Times New Roman"/>
          <w:sz w:val="24"/>
          <w:szCs w:val="24"/>
        </w:rPr>
      </w:pPr>
    </w:p>
    <w:p w:rsidR="00332AFA" w:rsidRDefault="00332AFA" w:rsidP="00F72570">
      <w:pPr>
        <w:spacing w:line="480" w:lineRule="auto"/>
        <w:rPr>
          <w:rFonts w:ascii="Times New Roman" w:hAnsi="Times New Roman" w:cs="Times New Roman"/>
          <w:sz w:val="24"/>
          <w:szCs w:val="24"/>
        </w:rPr>
      </w:pPr>
    </w:p>
    <w:p w:rsidR="00332AFA" w:rsidRDefault="00332AFA" w:rsidP="00F72570">
      <w:pPr>
        <w:spacing w:line="480" w:lineRule="auto"/>
        <w:rPr>
          <w:rFonts w:ascii="Times New Roman" w:hAnsi="Times New Roman" w:cs="Times New Roman"/>
          <w:sz w:val="24"/>
          <w:szCs w:val="24"/>
        </w:rPr>
      </w:pPr>
    </w:p>
    <w:p w:rsidR="00332AFA" w:rsidRDefault="00332AFA" w:rsidP="00F72570">
      <w:pPr>
        <w:spacing w:line="480" w:lineRule="auto"/>
        <w:rPr>
          <w:rFonts w:ascii="Times New Roman" w:hAnsi="Times New Roman" w:cs="Times New Roman"/>
          <w:sz w:val="24"/>
          <w:szCs w:val="24"/>
        </w:rPr>
      </w:pPr>
    </w:p>
    <w:p w:rsidR="00332AFA" w:rsidRDefault="00332AFA" w:rsidP="00F72570">
      <w:pPr>
        <w:spacing w:line="480" w:lineRule="auto"/>
        <w:rPr>
          <w:rFonts w:ascii="Times New Roman" w:hAnsi="Times New Roman" w:cs="Times New Roman"/>
          <w:sz w:val="24"/>
          <w:szCs w:val="24"/>
        </w:rPr>
      </w:pPr>
    </w:p>
    <w:p w:rsidR="00332AFA" w:rsidRDefault="00332AFA" w:rsidP="00F72570">
      <w:pPr>
        <w:spacing w:line="480" w:lineRule="auto"/>
        <w:rPr>
          <w:rFonts w:ascii="Times New Roman" w:hAnsi="Times New Roman" w:cs="Times New Roman"/>
          <w:sz w:val="24"/>
          <w:szCs w:val="24"/>
        </w:rPr>
      </w:pPr>
    </w:p>
    <w:p w:rsidR="00332AFA" w:rsidRDefault="00332AFA" w:rsidP="00F72570">
      <w:pPr>
        <w:spacing w:line="480" w:lineRule="auto"/>
        <w:rPr>
          <w:rFonts w:ascii="Times New Roman" w:hAnsi="Times New Roman" w:cs="Times New Roman"/>
          <w:sz w:val="24"/>
          <w:szCs w:val="24"/>
        </w:rPr>
      </w:pPr>
    </w:p>
    <w:p w:rsidR="00332AFA" w:rsidRDefault="00332AFA" w:rsidP="00F72570">
      <w:pPr>
        <w:spacing w:line="480" w:lineRule="auto"/>
        <w:rPr>
          <w:rFonts w:ascii="Times New Roman" w:hAnsi="Times New Roman" w:cs="Times New Roman"/>
          <w:sz w:val="24"/>
          <w:szCs w:val="24"/>
        </w:rPr>
      </w:pPr>
    </w:p>
    <w:p w:rsidR="00332AFA" w:rsidRDefault="00332AFA" w:rsidP="00F72570">
      <w:pPr>
        <w:spacing w:line="480" w:lineRule="auto"/>
        <w:rPr>
          <w:rFonts w:ascii="Times New Roman" w:hAnsi="Times New Roman" w:cs="Times New Roman"/>
          <w:sz w:val="24"/>
          <w:szCs w:val="24"/>
        </w:rPr>
      </w:pPr>
    </w:p>
    <w:p w:rsidR="00332AFA" w:rsidRPr="00F72570" w:rsidRDefault="00332AFA" w:rsidP="00F72570">
      <w:pPr>
        <w:spacing w:line="480" w:lineRule="auto"/>
        <w:rPr>
          <w:rFonts w:ascii="Times New Roman" w:hAnsi="Times New Roman" w:cs="Times New Roman"/>
          <w:sz w:val="24"/>
          <w:szCs w:val="24"/>
        </w:rPr>
      </w:pPr>
    </w:p>
    <w:p w:rsidR="00F72570" w:rsidRPr="00F72570" w:rsidRDefault="00F72570" w:rsidP="00332AFA">
      <w:pPr>
        <w:spacing w:line="480" w:lineRule="auto"/>
        <w:jc w:val="center"/>
        <w:rPr>
          <w:rFonts w:ascii="Times New Roman" w:hAnsi="Times New Roman" w:cs="Times New Roman"/>
          <w:sz w:val="24"/>
          <w:szCs w:val="24"/>
        </w:rPr>
      </w:pPr>
      <w:r w:rsidRPr="00F72570">
        <w:rPr>
          <w:rFonts w:ascii="Times New Roman" w:hAnsi="Times New Roman" w:cs="Times New Roman"/>
          <w:sz w:val="24"/>
          <w:szCs w:val="24"/>
        </w:rPr>
        <w:lastRenderedPageBreak/>
        <w:t>References</w:t>
      </w:r>
    </w:p>
    <w:p w:rsidR="002F16BA" w:rsidRPr="00F72570" w:rsidRDefault="002F16BA" w:rsidP="00A97F79">
      <w:pPr>
        <w:spacing w:line="480" w:lineRule="auto"/>
        <w:ind w:left="720" w:hanging="720"/>
        <w:jc w:val="both"/>
        <w:rPr>
          <w:rFonts w:ascii="Times New Roman" w:hAnsi="Times New Roman" w:cs="Times New Roman"/>
          <w:sz w:val="24"/>
          <w:szCs w:val="24"/>
        </w:rPr>
      </w:pPr>
      <w:r w:rsidRPr="00F72570">
        <w:rPr>
          <w:rFonts w:ascii="Times New Roman" w:hAnsi="Times New Roman" w:cs="Times New Roman"/>
          <w:sz w:val="24"/>
          <w:szCs w:val="24"/>
        </w:rPr>
        <w:t xml:space="preserve">Aguinis, H. (2019). Performance management (4th </w:t>
      </w:r>
      <w:proofErr w:type="gramStart"/>
      <w:r w:rsidRPr="00F72570">
        <w:rPr>
          <w:rFonts w:ascii="Times New Roman" w:hAnsi="Times New Roman" w:cs="Times New Roman"/>
          <w:sz w:val="24"/>
          <w:szCs w:val="24"/>
        </w:rPr>
        <w:t>ed</w:t>
      </w:r>
      <w:proofErr w:type="gramEnd"/>
      <w:r w:rsidRPr="00F72570">
        <w:rPr>
          <w:rFonts w:ascii="Times New Roman" w:hAnsi="Times New Roman" w:cs="Times New Roman"/>
          <w:sz w:val="24"/>
          <w:szCs w:val="24"/>
        </w:rPr>
        <w:t xml:space="preserve">.). </w:t>
      </w:r>
      <w:proofErr w:type="gramStart"/>
      <w:r w:rsidRPr="00F72570">
        <w:rPr>
          <w:rFonts w:ascii="Times New Roman" w:hAnsi="Times New Roman" w:cs="Times New Roman"/>
          <w:sz w:val="24"/>
          <w:szCs w:val="24"/>
        </w:rPr>
        <w:t>Upper Saddle River Prentice Hall.</w:t>
      </w:r>
      <w:proofErr w:type="gramEnd"/>
    </w:p>
    <w:p w:rsidR="002F16BA" w:rsidRPr="0026122A" w:rsidRDefault="002F16BA" w:rsidP="00A97F79">
      <w:pPr>
        <w:spacing w:line="480" w:lineRule="auto"/>
        <w:ind w:left="720" w:hanging="720"/>
        <w:jc w:val="both"/>
        <w:rPr>
          <w:rFonts w:ascii="Times New Roman" w:eastAsia="SimSun" w:hAnsi="Times New Roman" w:cs="Times New Roman"/>
          <w:sz w:val="24"/>
          <w:szCs w:val="24"/>
          <w:lang w:eastAsia="zh-CN"/>
        </w:rPr>
      </w:pPr>
      <w:proofErr w:type="gramStart"/>
      <w:r w:rsidRPr="0026122A">
        <w:rPr>
          <w:rFonts w:ascii="Times New Roman" w:eastAsia="SimSun" w:hAnsi="Times New Roman" w:cs="Times New Roman"/>
          <w:sz w:val="24"/>
          <w:szCs w:val="24"/>
          <w:lang w:eastAsia="zh-CN"/>
        </w:rPr>
        <w:t>Buckingham</w:t>
      </w:r>
      <w:r w:rsidRPr="0026122A">
        <w:rPr>
          <w:rFonts w:ascii="Times New Roman" w:eastAsia="SimSun" w:hAnsi="Times New Roman" w:cs="Times New Roman"/>
          <w:b/>
          <w:sz w:val="24"/>
          <w:szCs w:val="24"/>
          <w:lang w:eastAsia="zh-CN"/>
        </w:rPr>
        <w:t xml:space="preserve">, </w:t>
      </w:r>
      <w:r w:rsidRPr="0026122A">
        <w:rPr>
          <w:rFonts w:ascii="Times New Roman" w:eastAsia="SimSun" w:hAnsi="Times New Roman" w:cs="Times New Roman"/>
          <w:sz w:val="24"/>
          <w:szCs w:val="24"/>
          <w:lang w:eastAsia="zh-CN"/>
        </w:rPr>
        <w:t>M., &amp; Goodall, A. (2015, April).</w:t>
      </w:r>
      <w:proofErr w:type="gramEnd"/>
      <w:r w:rsidRPr="0026122A">
        <w:rPr>
          <w:rFonts w:ascii="Times New Roman" w:eastAsia="SimSun" w:hAnsi="Times New Roman" w:cs="Times New Roman"/>
          <w:sz w:val="24"/>
          <w:szCs w:val="24"/>
          <w:lang w:eastAsia="zh-CN"/>
        </w:rPr>
        <w:t xml:space="preserve"> </w:t>
      </w:r>
      <w:proofErr w:type="gramStart"/>
      <w:r w:rsidRPr="0026122A">
        <w:rPr>
          <w:rFonts w:ascii="Times New Roman" w:eastAsia="SimSun" w:hAnsi="Times New Roman" w:cs="Times New Roman"/>
          <w:sz w:val="24"/>
          <w:szCs w:val="24"/>
          <w:lang w:eastAsia="zh-CN"/>
        </w:rPr>
        <w:t>Reinventing performance management.</w:t>
      </w:r>
      <w:proofErr w:type="gramEnd"/>
      <w:r w:rsidRPr="0026122A">
        <w:rPr>
          <w:rFonts w:ascii="Times New Roman" w:eastAsia="SimSun" w:hAnsi="Times New Roman" w:cs="Times New Roman"/>
          <w:sz w:val="24"/>
          <w:szCs w:val="24"/>
          <w:lang w:eastAsia="zh-CN"/>
        </w:rPr>
        <w:t xml:space="preserve"> </w:t>
      </w:r>
      <w:proofErr w:type="spellStart"/>
      <w:r w:rsidRPr="0026122A">
        <w:rPr>
          <w:rFonts w:ascii="Times New Roman" w:eastAsia="SimSun" w:hAnsi="Times New Roman" w:cs="Times New Roman"/>
          <w:sz w:val="24"/>
          <w:szCs w:val="24"/>
          <w:lang w:eastAsia="zh-CN"/>
        </w:rPr>
        <w:t>Pdf</w:t>
      </w:r>
      <w:proofErr w:type="spellEnd"/>
      <w:r w:rsidRPr="0026122A">
        <w:rPr>
          <w:rFonts w:ascii="Times New Roman" w:eastAsia="SimSun" w:hAnsi="Times New Roman" w:cs="Times New Roman"/>
          <w:sz w:val="24"/>
          <w:szCs w:val="24"/>
          <w:lang w:eastAsia="zh-CN"/>
        </w:rPr>
        <w:t xml:space="preserve"> Harvard Business Review, 40–50.</w:t>
      </w:r>
    </w:p>
    <w:p w:rsidR="002F16BA" w:rsidRPr="0026122A" w:rsidRDefault="002F16BA" w:rsidP="00A97F79">
      <w:pPr>
        <w:spacing w:line="480" w:lineRule="auto"/>
        <w:ind w:left="720" w:hanging="720"/>
        <w:jc w:val="both"/>
        <w:rPr>
          <w:rFonts w:ascii="Times New Roman" w:eastAsia="SimSun" w:hAnsi="Times New Roman" w:cs="Times New Roman"/>
          <w:sz w:val="24"/>
          <w:szCs w:val="24"/>
          <w:lang w:eastAsia="zh-CN"/>
        </w:rPr>
      </w:pPr>
      <w:proofErr w:type="gramStart"/>
      <w:r w:rsidRPr="0026122A">
        <w:rPr>
          <w:rFonts w:ascii="Times New Roman" w:eastAsia="SimSun" w:hAnsi="Times New Roman" w:cs="Times New Roman"/>
          <w:sz w:val="24"/>
          <w:szCs w:val="24"/>
          <w:lang w:eastAsia="zh-CN"/>
        </w:rPr>
        <w:t xml:space="preserve">Lawton, A., &amp; </w:t>
      </w:r>
      <w:proofErr w:type="spellStart"/>
      <w:r w:rsidRPr="0026122A">
        <w:rPr>
          <w:rFonts w:ascii="Times New Roman" w:eastAsia="SimSun" w:hAnsi="Times New Roman" w:cs="Times New Roman"/>
          <w:sz w:val="24"/>
          <w:szCs w:val="24"/>
          <w:lang w:eastAsia="zh-CN"/>
        </w:rPr>
        <w:t>Páez</w:t>
      </w:r>
      <w:proofErr w:type="spellEnd"/>
      <w:r w:rsidRPr="0026122A">
        <w:rPr>
          <w:rFonts w:ascii="Times New Roman" w:eastAsia="SimSun" w:hAnsi="Times New Roman" w:cs="Times New Roman"/>
          <w:sz w:val="24"/>
          <w:szCs w:val="24"/>
          <w:lang w:eastAsia="zh-CN"/>
        </w:rPr>
        <w:t>, I. (2015).</w:t>
      </w:r>
      <w:proofErr w:type="gramEnd"/>
      <w:r w:rsidRPr="0026122A">
        <w:rPr>
          <w:rFonts w:ascii="Times New Roman" w:eastAsia="SimSun" w:hAnsi="Times New Roman" w:cs="Times New Roman"/>
          <w:sz w:val="24"/>
          <w:szCs w:val="24"/>
          <w:lang w:eastAsia="zh-CN"/>
        </w:rPr>
        <w:t xml:space="preserve"> </w:t>
      </w:r>
      <w:proofErr w:type="gramStart"/>
      <w:r w:rsidRPr="0026122A">
        <w:rPr>
          <w:rFonts w:ascii="Times New Roman" w:eastAsia="SimSun" w:hAnsi="Times New Roman" w:cs="Times New Roman"/>
          <w:sz w:val="24"/>
          <w:szCs w:val="24"/>
          <w:lang w:eastAsia="zh-CN"/>
        </w:rPr>
        <w:t>Developing a framework for ethical leadership.</w:t>
      </w:r>
      <w:proofErr w:type="gramEnd"/>
      <w:r w:rsidRPr="0026122A">
        <w:rPr>
          <w:rFonts w:ascii="Times New Roman" w:eastAsia="SimSun" w:hAnsi="Times New Roman" w:cs="Times New Roman"/>
          <w:sz w:val="24"/>
          <w:szCs w:val="24"/>
          <w:lang w:eastAsia="zh-CN"/>
        </w:rPr>
        <w:t xml:space="preserve"> Journal of Business Ethics, 130(3), 639–649. </w:t>
      </w:r>
      <w:proofErr w:type="gramStart"/>
      <w:r w:rsidRPr="0026122A">
        <w:rPr>
          <w:rFonts w:ascii="Times New Roman" w:eastAsia="SimSun" w:hAnsi="Times New Roman" w:cs="Times New Roman"/>
          <w:sz w:val="24"/>
          <w:szCs w:val="24"/>
          <w:lang w:eastAsia="zh-CN"/>
        </w:rPr>
        <w:t>doi:</w:t>
      </w:r>
      <w:proofErr w:type="gramEnd"/>
      <w:r w:rsidRPr="0026122A">
        <w:rPr>
          <w:rFonts w:ascii="Times New Roman" w:eastAsia="SimSun" w:hAnsi="Times New Roman" w:cs="Times New Roman"/>
          <w:sz w:val="24"/>
          <w:szCs w:val="24"/>
          <w:lang w:eastAsia="zh-CN"/>
        </w:rPr>
        <w:t>10.1007/s10551-014-2244-2</w:t>
      </w:r>
      <w:bookmarkStart w:id="0" w:name="_GoBack"/>
      <w:bookmarkEnd w:id="0"/>
    </w:p>
    <w:p w:rsidR="002F16BA" w:rsidRPr="00332AFA" w:rsidRDefault="002F16BA" w:rsidP="00A97F79">
      <w:pPr>
        <w:spacing w:line="480" w:lineRule="auto"/>
        <w:ind w:left="720" w:hanging="720"/>
        <w:jc w:val="both"/>
        <w:rPr>
          <w:rFonts w:ascii="Times New Roman" w:eastAsia="SimSun" w:hAnsi="Times New Roman" w:cs="Times New Roman"/>
          <w:sz w:val="24"/>
          <w:szCs w:val="24"/>
          <w:lang w:eastAsia="zh-CN"/>
        </w:rPr>
      </w:pPr>
      <w:proofErr w:type="gramStart"/>
      <w:r w:rsidRPr="0026122A">
        <w:rPr>
          <w:rFonts w:ascii="Times New Roman" w:eastAsia="SimSun" w:hAnsi="Times New Roman" w:cs="Times New Roman"/>
          <w:sz w:val="24"/>
          <w:szCs w:val="24"/>
          <w:lang w:eastAsia="zh-CN"/>
        </w:rPr>
        <w:t>Neves, P., &amp; Story, J. (2015).</w:t>
      </w:r>
      <w:proofErr w:type="gramEnd"/>
      <w:r w:rsidRPr="0026122A">
        <w:rPr>
          <w:rFonts w:ascii="Times New Roman" w:eastAsia="SimSun" w:hAnsi="Times New Roman" w:cs="Times New Roman"/>
          <w:sz w:val="24"/>
          <w:szCs w:val="24"/>
          <w:lang w:eastAsia="zh-CN"/>
        </w:rPr>
        <w:t xml:space="preserve"> Ethical leadership and reputation: Combined indirect effects on organizational deviance. Journal of Business Ethics, 127(1), 165–176.</w:t>
      </w:r>
      <w:r w:rsidR="00C81F2A">
        <w:rPr>
          <w:rFonts w:ascii="Times New Roman" w:eastAsia="SimSun" w:hAnsi="Times New Roman" w:cs="Times New Roman"/>
          <w:sz w:val="24"/>
          <w:szCs w:val="24"/>
          <w:lang w:eastAsia="zh-CN"/>
        </w:rPr>
        <w:t>s</w:t>
      </w:r>
      <w:r w:rsidRPr="0026122A">
        <w:rPr>
          <w:rFonts w:ascii="Times New Roman" w:eastAsia="SimSun" w:hAnsi="Times New Roman" w:cs="Times New Roman"/>
          <w:sz w:val="24"/>
          <w:szCs w:val="24"/>
          <w:lang w:eastAsia="zh-CN"/>
        </w:rPr>
        <w:t xml:space="preserve"> </w:t>
      </w:r>
      <w:proofErr w:type="spellStart"/>
      <w:r w:rsidRPr="0026122A">
        <w:rPr>
          <w:rFonts w:ascii="Times New Roman" w:eastAsia="SimSun" w:hAnsi="Times New Roman" w:cs="Times New Roman"/>
          <w:sz w:val="24"/>
          <w:szCs w:val="24"/>
          <w:lang w:eastAsia="zh-CN"/>
        </w:rPr>
        <w:t>doi</w:t>
      </w:r>
      <w:proofErr w:type="spellEnd"/>
      <w:r w:rsidRPr="0026122A">
        <w:rPr>
          <w:rFonts w:ascii="Times New Roman" w:eastAsia="SimSun" w:hAnsi="Times New Roman" w:cs="Times New Roman"/>
          <w:sz w:val="24"/>
          <w:szCs w:val="24"/>
          <w:lang w:eastAsia="zh-CN"/>
        </w:rPr>
        <w:t xml:space="preserve">: 10.1007/s10551-013-1997-3  </w:t>
      </w:r>
    </w:p>
    <w:sectPr w:rsidR="002F16BA" w:rsidRPr="00332AFA" w:rsidSect="00522141">
      <w:headerReference w:type="default" r:id="rId7"/>
      <w:headerReference w:type="first" r:id="rId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7C5A" w:rsidRDefault="00C27C5A" w:rsidP="00522141">
      <w:pPr>
        <w:spacing w:after="0" w:line="240" w:lineRule="auto"/>
      </w:pPr>
      <w:r>
        <w:separator/>
      </w:r>
    </w:p>
  </w:endnote>
  <w:endnote w:type="continuationSeparator" w:id="0">
    <w:p w:rsidR="00C27C5A" w:rsidRDefault="00C27C5A" w:rsidP="00522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7C5A" w:rsidRDefault="00C27C5A" w:rsidP="00522141">
      <w:pPr>
        <w:spacing w:after="0" w:line="240" w:lineRule="auto"/>
      </w:pPr>
      <w:r>
        <w:separator/>
      </w:r>
    </w:p>
  </w:footnote>
  <w:footnote w:type="continuationSeparator" w:id="0">
    <w:p w:rsidR="00C27C5A" w:rsidRDefault="00C27C5A" w:rsidP="005221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141" w:rsidRPr="00522141" w:rsidRDefault="00522141" w:rsidP="00522141">
    <w:pPr>
      <w:pStyle w:val="Header"/>
      <w:spacing w:line="480" w:lineRule="auto"/>
      <w:rPr>
        <w:rFonts w:ascii="Times New Roman" w:hAnsi="Times New Roman" w:cs="Times New Roman"/>
        <w:sz w:val="24"/>
        <w:szCs w:val="24"/>
      </w:rPr>
    </w:pPr>
    <w:r w:rsidRPr="00522141">
      <w:rPr>
        <w:rFonts w:ascii="Times New Roman" w:hAnsi="Times New Roman" w:cs="Times New Roman"/>
        <w:sz w:val="24"/>
        <w:szCs w:val="24"/>
      </w:rPr>
      <w:t>LEGAL AND ETHICAL ISSUES IN PERFORMANCE MANAGEMENT SYSTEM</w:t>
    </w:r>
    <w:r w:rsidRPr="00522141">
      <w:rPr>
        <w:rFonts w:ascii="Times New Roman" w:hAnsi="Times New Roman" w:cs="Times New Roman"/>
        <w:sz w:val="24"/>
        <w:szCs w:val="24"/>
      </w:rPr>
      <w:tab/>
    </w:r>
    <w:r w:rsidRPr="00522141">
      <w:rPr>
        <w:rFonts w:ascii="Times New Roman" w:hAnsi="Times New Roman" w:cs="Times New Roman"/>
        <w:sz w:val="24"/>
        <w:szCs w:val="24"/>
      </w:rPr>
      <w:tab/>
      <w:t xml:space="preserve"> </w:t>
    </w:r>
    <w:sdt>
      <w:sdtPr>
        <w:rPr>
          <w:rFonts w:ascii="Times New Roman" w:hAnsi="Times New Roman" w:cs="Times New Roman"/>
          <w:sz w:val="24"/>
          <w:szCs w:val="24"/>
        </w:rPr>
        <w:id w:val="-1297445723"/>
        <w:docPartObj>
          <w:docPartGallery w:val="Page Numbers (Top of Page)"/>
          <w:docPartUnique/>
        </w:docPartObj>
      </w:sdtPr>
      <w:sdtEndPr>
        <w:rPr>
          <w:noProof/>
        </w:rPr>
      </w:sdtEndPr>
      <w:sdtContent>
        <w:r w:rsidRPr="00522141">
          <w:rPr>
            <w:rFonts w:ascii="Times New Roman" w:hAnsi="Times New Roman" w:cs="Times New Roman"/>
            <w:sz w:val="24"/>
            <w:szCs w:val="24"/>
          </w:rPr>
          <w:fldChar w:fldCharType="begin"/>
        </w:r>
        <w:r w:rsidRPr="00522141">
          <w:rPr>
            <w:rFonts w:ascii="Times New Roman" w:hAnsi="Times New Roman" w:cs="Times New Roman"/>
            <w:sz w:val="24"/>
            <w:szCs w:val="24"/>
          </w:rPr>
          <w:instrText xml:space="preserve"> PAGE   \* MERGEFORMAT </w:instrText>
        </w:r>
        <w:r w:rsidRPr="00522141">
          <w:rPr>
            <w:rFonts w:ascii="Times New Roman" w:hAnsi="Times New Roman" w:cs="Times New Roman"/>
            <w:sz w:val="24"/>
            <w:szCs w:val="24"/>
          </w:rPr>
          <w:fldChar w:fldCharType="separate"/>
        </w:r>
        <w:r w:rsidR="00A97F79">
          <w:rPr>
            <w:rFonts w:ascii="Times New Roman" w:hAnsi="Times New Roman" w:cs="Times New Roman"/>
            <w:noProof/>
            <w:sz w:val="24"/>
            <w:szCs w:val="24"/>
          </w:rPr>
          <w:t>4</w:t>
        </w:r>
        <w:r w:rsidRPr="00522141">
          <w:rPr>
            <w:rFonts w:ascii="Times New Roman" w:hAnsi="Times New Roman" w:cs="Times New Roman"/>
            <w:noProof/>
            <w:sz w:val="24"/>
            <w:szCs w:val="24"/>
          </w:rPr>
          <w:fldChar w:fldCharType="end"/>
        </w:r>
      </w:sdtContent>
    </w:sdt>
  </w:p>
  <w:p w:rsidR="00522141" w:rsidRDefault="005221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20014690"/>
      <w:docPartObj>
        <w:docPartGallery w:val="Page Numbers (Top of Page)"/>
        <w:docPartUnique/>
      </w:docPartObj>
    </w:sdtPr>
    <w:sdtEndPr>
      <w:rPr>
        <w:noProof/>
      </w:rPr>
    </w:sdtEndPr>
    <w:sdtContent>
      <w:p w:rsidR="00522141" w:rsidRPr="00522141" w:rsidRDefault="005B4F6F" w:rsidP="002F7995">
        <w:pPr>
          <w:pStyle w:val="Header"/>
          <w:spacing w:line="360" w:lineRule="auto"/>
          <w:rPr>
            <w:rFonts w:ascii="Times New Roman" w:hAnsi="Times New Roman" w:cs="Times New Roman"/>
            <w:sz w:val="24"/>
            <w:szCs w:val="24"/>
          </w:rPr>
        </w:pPr>
        <w:r w:rsidRPr="002F7995">
          <w:rPr>
            <w:rFonts w:ascii="Times New Roman" w:hAnsi="Times New Roman" w:cs="Times New Roman"/>
            <w:sz w:val="24"/>
            <w:szCs w:val="24"/>
          </w:rPr>
          <w:t xml:space="preserve">Running </w:t>
        </w:r>
        <w:r w:rsidR="002F7995" w:rsidRPr="002F7995">
          <w:rPr>
            <w:rFonts w:ascii="Times New Roman" w:hAnsi="Times New Roman" w:cs="Times New Roman"/>
            <w:sz w:val="24"/>
            <w:szCs w:val="24"/>
          </w:rPr>
          <w:t>head: LEGAL</w:t>
        </w:r>
        <w:r w:rsidRPr="002F7995">
          <w:rPr>
            <w:rFonts w:ascii="Times New Roman" w:hAnsi="Times New Roman" w:cs="Times New Roman"/>
            <w:sz w:val="24"/>
            <w:szCs w:val="24"/>
          </w:rPr>
          <w:t xml:space="preserve"> AND ETHICAL ISSUES IN PERFORMANCE MANAGEMENT SYSTEM</w:t>
        </w:r>
        <w:r w:rsidR="002F7995">
          <w:rPr>
            <w:rFonts w:ascii="Times New Roman" w:hAnsi="Times New Roman" w:cs="Times New Roman"/>
            <w:sz w:val="24"/>
            <w:szCs w:val="24"/>
          </w:rPr>
          <w:t xml:space="preserve">  </w:t>
        </w:r>
        <w:r w:rsidRPr="002F7995">
          <w:rPr>
            <w:rFonts w:ascii="Times New Roman" w:hAnsi="Times New Roman" w:cs="Times New Roman"/>
            <w:sz w:val="24"/>
            <w:szCs w:val="24"/>
          </w:rPr>
          <w:t xml:space="preserve"> </w:t>
        </w:r>
        <w:r w:rsidRPr="002F7995">
          <w:rPr>
            <w:rFonts w:ascii="Times New Roman" w:hAnsi="Times New Roman" w:cs="Times New Roman"/>
            <w:sz w:val="24"/>
            <w:szCs w:val="24"/>
          </w:rPr>
          <w:fldChar w:fldCharType="begin"/>
        </w:r>
        <w:r w:rsidRPr="002F7995">
          <w:rPr>
            <w:rFonts w:ascii="Times New Roman" w:hAnsi="Times New Roman" w:cs="Times New Roman"/>
            <w:sz w:val="24"/>
            <w:szCs w:val="24"/>
          </w:rPr>
          <w:instrText xml:space="preserve"> PAGE   \* MERGEFORMAT </w:instrText>
        </w:r>
        <w:r w:rsidRPr="002F7995">
          <w:rPr>
            <w:rFonts w:ascii="Times New Roman" w:hAnsi="Times New Roman" w:cs="Times New Roman"/>
            <w:sz w:val="24"/>
            <w:szCs w:val="24"/>
          </w:rPr>
          <w:fldChar w:fldCharType="separate"/>
        </w:r>
        <w:r w:rsidR="00BA180A">
          <w:rPr>
            <w:rFonts w:ascii="Times New Roman" w:hAnsi="Times New Roman" w:cs="Times New Roman"/>
            <w:noProof/>
            <w:sz w:val="24"/>
            <w:szCs w:val="24"/>
          </w:rPr>
          <w:t>1</w:t>
        </w:r>
        <w:r w:rsidRPr="002F799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6B7"/>
    <w:rsid w:val="000B5AC4"/>
    <w:rsid w:val="0010213B"/>
    <w:rsid w:val="0026122A"/>
    <w:rsid w:val="002F16BA"/>
    <w:rsid w:val="002F7995"/>
    <w:rsid w:val="00303A9E"/>
    <w:rsid w:val="00332AFA"/>
    <w:rsid w:val="00522141"/>
    <w:rsid w:val="005B4F6F"/>
    <w:rsid w:val="00981F4D"/>
    <w:rsid w:val="00A97F79"/>
    <w:rsid w:val="00BA180A"/>
    <w:rsid w:val="00C27C5A"/>
    <w:rsid w:val="00C81F2A"/>
    <w:rsid w:val="00EF26B7"/>
    <w:rsid w:val="00F72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2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141"/>
  </w:style>
  <w:style w:type="paragraph" w:styleId="Footer">
    <w:name w:val="footer"/>
    <w:basedOn w:val="Normal"/>
    <w:link w:val="FooterChar"/>
    <w:uiPriority w:val="99"/>
    <w:unhideWhenUsed/>
    <w:rsid w:val="00522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1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2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141"/>
  </w:style>
  <w:style w:type="paragraph" w:styleId="Footer">
    <w:name w:val="footer"/>
    <w:basedOn w:val="Normal"/>
    <w:link w:val="FooterChar"/>
    <w:uiPriority w:val="99"/>
    <w:unhideWhenUsed/>
    <w:rsid w:val="00522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4</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11</cp:revision>
  <dcterms:created xsi:type="dcterms:W3CDTF">2020-02-16T22:01:00Z</dcterms:created>
  <dcterms:modified xsi:type="dcterms:W3CDTF">2020-02-17T05:27:00Z</dcterms:modified>
</cp:coreProperties>
</file>